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66" w:rsidRPr="000D7566" w:rsidRDefault="000D7566" w:rsidP="000D7566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>W</w:t>
      </w:r>
      <w:r w:rsidR="008E4EBC">
        <w:rPr>
          <w:rFonts w:ascii="Lato" w:hAnsi="Lato"/>
        </w:rPr>
        <w:t>rocław</w:t>
      </w:r>
      <w:r>
        <w:rPr>
          <w:rFonts w:ascii="Lato" w:hAnsi="Lato"/>
        </w:rPr>
        <w:t xml:space="preserve">, </w:t>
      </w:r>
      <w:r w:rsidR="008E4EBC">
        <w:rPr>
          <w:rFonts w:ascii="Lato" w:hAnsi="Lato"/>
        </w:rPr>
        <w:t>1</w:t>
      </w:r>
      <w:r w:rsidR="00B07AAA">
        <w:rPr>
          <w:rFonts w:ascii="Lato" w:hAnsi="Lato"/>
        </w:rPr>
        <w:t>3</w:t>
      </w:r>
      <w:r w:rsidR="008E4EBC">
        <w:rPr>
          <w:rFonts w:ascii="Lato" w:hAnsi="Lato"/>
        </w:rPr>
        <w:t xml:space="preserve"> września</w:t>
      </w:r>
      <w:r>
        <w:rPr>
          <w:rFonts w:ascii="Lato" w:hAnsi="Lato"/>
        </w:rPr>
        <w:t xml:space="preserve"> 2018</w:t>
      </w:r>
      <w:r w:rsidRPr="000D7566">
        <w:rPr>
          <w:rFonts w:ascii="Lato" w:hAnsi="Lato"/>
        </w:rPr>
        <w:t xml:space="preserve"> r.</w:t>
      </w:r>
    </w:p>
    <w:p w:rsid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:rsidR="000D1374" w:rsidRPr="000D7566" w:rsidRDefault="000D1374" w:rsidP="000D7566">
      <w:pPr>
        <w:spacing w:after="0" w:line="240" w:lineRule="auto"/>
        <w:jc w:val="both"/>
        <w:rPr>
          <w:rFonts w:ascii="Lato" w:hAnsi="Lato"/>
        </w:rPr>
      </w:pPr>
    </w:p>
    <w:p w:rsidR="000D7566" w:rsidRDefault="0024454A" w:rsidP="000D7566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Maciej Musiał w nowym spocie </w:t>
      </w:r>
      <w:proofErr w:type="spellStart"/>
      <w:r>
        <w:rPr>
          <w:rFonts w:ascii="Lato" w:hAnsi="Lato"/>
          <w:b/>
        </w:rPr>
        <w:t>BohaterON</w:t>
      </w:r>
      <w:proofErr w:type="spellEnd"/>
      <w:r>
        <w:rPr>
          <w:rFonts w:ascii="Lato" w:hAnsi="Lato"/>
          <w:b/>
        </w:rPr>
        <w:t xml:space="preserve"> zachęca szkoły do udziału w projekcie</w:t>
      </w:r>
    </w:p>
    <w:p w:rsidR="0024454A" w:rsidRPr="000D7566" w:rsidRDefault="0024454A" w:rsidP="000D7566">
      <w:pPr>
        <w:spacing w:after="0" w:line="240" w:lineRule="auto"/>
        <w:jc w:val="both"/>
        <w:rPr>
          <w:rFonts w:ascii="Lato" w:hAnsi="Lato"/>
        </w:rPr>
      </w:pPr>
    </w:p>
    <w:p w:rsidR="000D7566" w:rsidRDefault="00D07DB4" w:rsidP="000D7566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J</w:t>
      </w:r>
      <w:r w:rsidRPr="00D07DB4">
        <w:rPr>
          <w:rFonts w:ascii="Lato" w:hAnsi="Lato"/>
          <w:b/>
        </w:rPr>
        <w:t>ak korzystać ze źródeł historycznych</w:t>
      </w:r>
      <w:r w:rsidR="00F67108">
        <w:rPr>
          <w:rFonts w:ascii="Lato" w:hAnsi="Lato"/>
          <w:b/>
        </w:rPr>
        <w:t xml:space="preserve"> </w:t>
      </w:r>
      <w:r w:rsidR="0096515F">
        <w:rPr>
          <w:rFonts w:ascii="Lato" w:hAnsi="Lato"/>
          <w:b/>
        </w:rPr>
        <w:t xml:space="preserve">i rozmawiać ze świadkami historii </w:t>
      </w:r>
      <w:r w:rsidR="00F67108">
        <w:rPr>
          <w:rFonts w:ascii="Lato" w:hAnsi="Lato"/>
          <w:b/>
        </w:rPr>
        <w:t xml:space="preserve">oraz </w:t>
      </w:r>
      <w:r>
        <w:rPr>
          <w:rFonts w:ascii="Lato" w:hAnsi="Lato"/>
          <w:b/>
        </w:rPr>
        <w:t>czym są aktywne metody nauczania</w:t>
      </w:r>
      <w:r w:rsidR="003A7E19">
        <w:rPr>
          <w:rFonts w:ascii="Lato" w:hAnsi="Lato"/>
          <w:b/>
        </w:rPr>
        <w:t xml:space="preserve"> – tego </w:t>
      </w:r>
      <w:r>
        <w:rPr>
          <w:rFonts w:ascii="Lato" w:hAnsi="Lato"/>
          <w:b/>
        </w:rPr>
        <w:t>dowiedzą się uczestnicy seminariów dla</w:t>
      </w:r>
      <w:r w:rsidR="003A7E19">
        <w:rPr>
          <w:rFonts w:ascii="Lato" w:hAnsi="Lato"/>
          <w:b/>
        </w:rPr>
        <w:t xml:space="preserve"> nauczycieli szkół ponadpodstawowych. </w:t>
      </w:r>
      <w:r w:rsidR="00F67108">
        <w:rPr>
          <w:rFonts w:ascii="Lato" w:hAnsi="Lato"/>
          <w:b/>
        </w:rPr>
        <w:t>Trwa rekrutacja do</w:t>
      </w:r>
      <w:r>
        <w:rPr>
          <w:rFonts w:ascii="Lato" w:hAnsi="Lato"/>
          <w:b/>
        </w:rPr>
        <w:t xml:space="preserve"> </w:t>
      </w:r>
      <w:r w:rsidR="003A7E19">
        <w:rPr>
          <w:rFonts w:ascii="Lato" w:hAnsi="Lato"/>
          <w:b/>
        </w:rPr>
        <w:t xml:space="preserve">współfinansowanego przez Ministerstwo Obrony Narodowej </w:t>
      </w:r>
      <w:r>
        <w:rPr>
          <w:rFonts w:ascii="Lato" w:hAnsi="Lato"/>
          <w:b/>
        </w:rPr>
        <w:t xml:space="preserve">projektu </w:t>
      </w:r>
      <w:proofErr w:type="spellStart"/>
      <w:r>
        <w:rPr>
          <w:rFonts w:ascii="Lato" w:hAnsi="Lato"/>
          <w:b/>
        </w:rPr>
        <w:t>BohaterON</w:t>
      </w:r>
      <w:proofErr w:type="spellEnd"/>
      <w:r>
        <w:rPr>
          <w:rFonts w:ascii="Lato" w:hAnsi="Lato"/>
          <w:b/>
        </w:rPr>
        <w:t xml:space="preserve"> w Twojej Szkole, części ogólnopolskiej kampanii </w:t>
      </w:r>
      <w:proofErr w:type="spellStart"/>
      <w:r>
        <w:rPr>
          <w:rFonts w:ascii="Lato" w:hAnsi="Lato"/>
          <w:b/>
        </w:rPr>
        <w:t>BohaterON</w:t>
      </w:r>
      <w:proofErr w:type="spellEnd"/>
      <w:r>
        <w:rPr>
          <w:rFonts w:ascii="Lato" w:hAnsi="Lato"/>
          <w:b/>
        </w:rPr>
        <w:t xml:space="preserve"> – włącz historię!</w:t>
      </w:r>
      <w:r w:rsidR="00F67108">
        <w:rPr>
          <w:rFonts w:ascii="Lato" w:hAnsi="Lato"/>
          <w:b/>
        </w:rPr>
        <w:t xml:space="preserve"> Do inicjatywy mogą się też </w:t>
      </w:r>
      <w:r w:rsidR="00DA666F">
        <w:rPr>
          <w:rFonts w:ascii="Lato" w:hAnsi="Lato"/>
          <w:b/>
        </w:rPr>
        <w:t xml:space="preserve">przyłączyć przedszkola i szkoły podstawowe, biorąc udział </w:t>
      </w:r>
      <w:r w:rsidR="00426D86">
        <w:rPr>
          <w:rFonts w:ascii="Lato" w:hAnsi="Lato"/>
          <w:b/>
        </w:rPr>
        <w:t>w akcji pisania kar</w:t>
      </w:r>
      <w:r w:rsidR="00DA666F">
        <w:rPr>
          <w:rFonts w:ascii="Lato" w:hAnsi="Lato"/>
          <w:b/>
        </w:rPr>
        <w:t>tek do Powstańców Warszawskich</w:t>
      </w:r>
      <w:r w:rsidR="00F67108">
        <w:rPr>
          <w:rFonts w:ascii="Lato" w:hAnsi="Lato"/>
          <w:b/>
        </w:rPr>
        <w:t>.</w:t>
      </w:r>
      <w:r w:rsidR="0094122E">
        <w:rPr>
          <w:rFonts w:ascii="Lato" w:hAnsi="Lato"/>
          <w:b/>
        </w:rPr>
        <w:t xml:space="preserve"> </w:t>
      </w:r>
      <w:r w:rsidR="001C0EC0">
        <w:rPr>
          <w:rFonts w:ascii="Lato" w:hAnsi="Lato"/>
          <w:b/>
        </w:rPr>
        <w:t>Dla najaktywniejszych placówek przewidziano nagrody.</w:t>
      </w:r>
      <w:r w:rsidR="003A7E19">
        <w:rPr>
          <w:rFonts w:ascii="Lato" w:hAnsi="Lato"/>
          <w:b/>
        </w:rPr>
        <w:t xml:space="preserve"> </w:t>
      </w:r>
      <w:r w:rsidR="00B07AAA">
        <w:rPr>
          <w:rFonts w:ascii="Lato" w:hAnsi="Lato"/>
          <w:b/>
        </w:rPr>
        <w:t>Projekt odbywa się pod patronatem Ministra Edukacji Narodowej.</w:t>
      </w:r>
    </w:p>
    <w:p w:rsidR="003A7E19" w:rsidRPr="000D7566" w:rsidRDefault="003A7E19" w:rsidP="000D7566">
      <w:pPr>
        <w:spacing w:after="0" w:line="240" w:lineRule="auto"/>
        <w:jc w:val="both"/>
        <w:rPr>
          <w:rFonts w:ascii="Lato" w:hAnsi="Lato"/>
        </w:rPr>
      </w:pPr>
    </w:p>
    <w:p w:rsidR="00EB6ADC" w:rsidRPr="008E4EBC" w:rsidRDefault="00F67108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 ra</w:t>
      </w:r>
      <w:r w:rsidR="00C65F2B">
        <w:rPr>
          <w:rFonts w:ascii="Lato" w:hAnsi="Lato"/>
        </w:rPr>
        <w:t xml:space="preserve">mach ośmiogodzinnych seminariów, organizowanych przez Fundację Rosa i Fundację </w:t>
      </w:r>
      <w:proofErr w:type="spellStart"/>
      <w:r w:rsidR="00C65F2B">
        <w:rPr>
          <w:rFonts w:ascii="Lato" w:hAnsi="Lato"/>
        </w:rPr>
        <w:t>Sensoria</w:t>
      </w:r>
      <w:proofErr w:type="spellEnd"/>
      <w:r w:rsidR="00C65F2B">
        <w:rPr>
          <w:rFonts w:ascii="Lato" w:hAnsi="Lato"/>
        </w:rPr>
        <w:t xml:space="preserve"> oraz Instytut Pamięci Narodowej</w:t>
      </w:r>
      <w:r w:rsidR="00882806">
        <w:rPr>
          <w:rFonts w:ascii="Lato" w:hAnsi="Lato"/>
        </w:rPr>
        <w:t>, a także realizowanych pod patronatem honorowym Ministra Edukacji Narodowej</w:t>
      </w:r>
      <w:r w:rsidR="00C65F2B">
        <w:rPr>
          <w:rFonts w:ascii="Lato" w:hAnsi="Lato"/>
        </w:rPr>
        <w:t xml:space="preserve">, nauczyciele odbędą warsztat z efektywnego wykorzystywania </w:t>
      </w:r>
      <w:r w:rsidR="00E95CE1">
        <w:rPr>
          <w:rFonts w:ascii="Lato" w:hAnsi="Lato"/>
        </w:rPr>
        <w:t xml:space="preserve">dokumentów źródłowych, </w:t>
      </w:r>
      <w:r w:rsidR="00C65F2B">
        <w:rPr>
          <w:rFonts w:ascii="Lato" w:hAnsi="Lato"/>
        </w:rPr>
        <w:t xml:space="preserve">poznają </w:t>
      </w:r>
      <w:r w:rsidR="002202DE">
        <w:rPr>
          <w:rFonts w:ascii="Lato" w:hAnsi="Lato"/>
        </w:rPr>
        <w:t>a</w:t>
      </w:r>
      <w:r w:rsidR="002202DE" w:rsidRPr="002202DE">
        <w:rPr>
          <w:rFonts w:ascii="Lato" w:hAnsi="Lato"/>
        </w:rPr>
        <w:t>ktywne metody nauczania historii</w:t>
      </w:r>
      <w:r w:rsidR="002202DE">
        <w:rPr>
          <w:rFonts w:ascii="Lato" w:hAnsi="Lato"/>
        </w:rPr>
        <w:t>, a także dowiedzą się, jak prawidłowo przeprowadzić wywiad ze</w:t>
      </w:r>
      <w:r w:rsidR="00535C1A">
        <w:rPr>
          <w:rFonts w:ascii="Lato" w:hAnsi="Lato"/>
        </w:rPr>
        <w:t> </w:t>
      </w:r>
      <w:r w:rsidR="002202DE">
        <w:rPr>
          <w:rFonts w:ascii="Lato" w:hAnsi="Lato"/>
        </w:rPr>
        <w:t>świadkiem historii i</w:t>
      </w:r>
      <w:r w:rsidR="00882806">
        <w:rPr>
          <w:rFonts w:ascii="Lato" w:hAnsi="Lato"/>
        </w:rPr>
        <w:t> </w:t>
      </w:r>
      <w:r w:rsidR="002202DE">
        <w:rPr>
          <w:rFonts w:ascii="Lato" w:hAnsi="Lato"/>
        </w:rPr>
        <w:t xml:space="preserve">zaprezentować materiał </w:t>
      </w:r>
      <w:r w:rsidR="00526D41">
        <w:rPr>
          <w:rFonts w:ascii="Lato" w:hAnsi="Lato"/>
        </w:rPr>
        <w:t>podczas</w:t>
      </w:r>
      <w:r w:rsidR="002202DE">
        <w:rPr>
          <w:rFonts w:ascii="Lato" w:hAnsi="Lato"/>
        </w:rPr>
        <w:t xml:space="preserve"> lekcji. Wszystko po to, by </w:t>
      </w:r>
      <w:r w:rsidR="00E95CE1">
        <w:rPr>
          <w:rFonts w:ascii="Lato" w:hAnsi="Lato"/>
        </w:rPr>
        <w:t>udowodnić</w:t>
      </w:r>
      <w:r w:rsidR="002202DE">
        <w:rPr>
          <w:rFonts w:ascii="Lato" w:hAnsi="Lato"/>
        </w:rPr>
        <w:t xml:space="preserve">, że </w:t>
      </w:r>
      <w:r w:rsidR="00526D41">
        <w:rPr>
          <w:rFonts w:ascii="Lato" w:hAnsi="Lato"/>
        </w:rPr>
        <w:t>historia</w:t>
      </w:r>
      <w:r w:rsidR="002202DE">
        <w:rPr>
          <w:rFonts w:ascii="Lato" w:hAnsi="Lato"/>
        </w:rPr>
        <w:t xml:space="preserve"> nie musi być nudna, a – przedstawiona w nieszablonowy sposób – może skłonić młodych ludzi do inicjowania dialogu pokoleń i</w:t>
      </w:r>
      <w:r w:rsidR="00882806">
        <w:rPr>
          <w:rFonts w:ascii="Lato" w:hAnsi="Lato"/>
        </w:rPr>
        <w:t> </w:t>
      </w:r>
      <w:r w:rsidR="002202DE">
        <w:rPr>
          <w:rFonts w:ascii="Lato" w:hAnsi="Lato"/>
        </w:rPr>
        <w:t>pielęgnowania pamięci o bohaterach wydarzeń sprzed lat.</w:t>
      </w:r>
    </w:p>
    <w:p w:rsidR="00EB6ADC" w:rsidRDefault="00EB6ADC" w:rsidP="000D7566">
      <w:pPr>
        <w:spacing w:after="0" w:line="240" w:lineRule="auto"/>
        <w:jc w:val="both"/>
        <w:rPr>
          <w:rFonts w:ascii="Lato" w:hAnsi="Lato"/>
        </w:rPr>
      </w:pPr>
    </w:p>
    <w:p w:rsidR="004F0DB3" w:rsidRDefault="000D7566" w:rsidP="00415085">
      <w:pPr>
        <w:spacing w:after="0" w:line="240" w:lineRule="auto"/>
        <w:jc w:val="both"/>
        <w:rPr>
          <w:rFonts w:ascii="Lato" w:hAnsi="Lato"/>
        </w:rPr>
      </w:pPr>
      <w:r w:rsidRPr="000D7566">
        <w:rPr>
          <w:rFonts w:ascii="Lato" w:hAnsi="Lato"/>
        </w:rPr>
        <w:t>–</w:t>
      </w:r>
      <w:r w:rsidR="008E4EBC">
        <w:rPr>
          <w:rFonts w:ascii="Lato" w:hAnsi="Lato"/>
          <w:i/>
        </w:rPr>
        <w:t xml:space="preserve"> </w:t>
      </w:r>
      <w:r w:rsidR="00556D68">
        <w:rPr>
          <w:rFonts w:ascii="Lato" w:hAnsi="Lato"/>
          <w:i/>
        </w:rPr>
        <w:t>Z przeprowadzonych przez nas badań wynika, że</w:t>
      </w:r>
      <w:r w:rsidR="00844FBB" w:rsidRPr="00844FBB">
        <w:t xml:space="preserve"> </w:t>
      </w:r>
      <w:r w:rsidR="00844FBB" w:rsidRPr="00844FBB">
        <w:rPr>
          <w:rFonts w:ascii="Lato" w:hAnsi="Lato"/>
          <w:i/>
        </w:rPr>
        <w:t>młodzi ludzie są przywiązani do historii swojego narodu, o ile przedstawiają ją im zaangażowane osoby wykorzystujące urozmaicone formy nauczania</w:t>
      </w:r>
      <w:r w:rsidR="00185F05">
        <w:rPr>
          <w:rFonts w:ascii="Lato" w:hAnsi="Lato"/>
          <w:i/>
        </w:rPr>
        <w:t>.</w:t>
      </w:r>
      <w:r w:rsidR="00C65F2B">
        <w:rPr>
          <w:rFonts w:ascii="Lato" w:hAnsi="Lato"/>
          <w:i/>
        </w:rPr>
        <w:t xml:space="preserve"> Takiej odpowiedzi udzieliło prawie 40% ankietowanych!</w:t>
      </w:r>
      <w:r w:rsidR="00185F05">
        <w:rPr>
          <w:rFonts w:ascii="Lato" w:hAnsi="Lato"/>
          <w:i/>
        </w:rPr>
        <w:t xml:space="preserve"> Chcemy wyjść naprzeciw tym potrzebom, dlatego po raz </w:t>
      </w:r>
      <w:r w:rsidR="00957721">
        <w:rPr>
          <w:rFonts w:ascii="Lato" w:hAnsi="Lato"/>
          <w:i/>
        </w:rPr>
        <w:t xml:space="preserve">kolejny </w:t>
      </w:r>
      <w:r w:rsidR="00185F05">
        <w:rPr>
          <w:rFonts w:ascii="Lato" w:hAnsi="Lato"/>
          <w:i/>
        </w:rPr>
        <w:t xml:space="preserve">w ramach naszej kampanii </w:t>
      </w:r>
      <w:r w:rsidR="00B07AAA">
        <w:rPr>
          <w:rFonts w:ascii="Lato" w:hAnsi="Lato"/>
          <w:i/>
        </w:rPr>
        <w:t xml:space="preserve">we współpracy z Instytutem Pamięci Narodowej </w:t>
      </w:r>
      <w:r w:rsidR="00C65F2B">
        <w:rPr>
          <w:rFonts w:ascii="Lato" w:hAnsi="Lato"/>
          <w:i/>
        </w:rPr>
        <w:t>realizujem</w:t>
      </w:r>
      <w:r w:rsidR="00185F05">
        <w:rPr>
          <w:rFonts w:ascii="Lato" w:hAnsi="Lato"/>
          <w:i/>
        </w:rPr>
        <w:t>y działania edukacyjne skierowane do szkół</w:t>
      </w:r>
      <w:r w:rsidR="00957721">
        <w:rPr>
          <w:rFonts w:ascii="Lato" w:hAnsi="Lato"/>
          <w:i/>
        </w:rPr>
        <w:t xml:space="preserve"> we współpracy </w:t>
      </w:r>
      <w:r w:rsidR="00C65F2B">
        <w:rPr>
          <w:rFonts w:ascii="Lato" w:hAnsi="Lato"/>
          <w:i/>
        </w:rPr>
        <w:t>z</w:t>
      </w:r>
      <w:r w:rsidR="00535C1A">
        <w:rPr>
          <w:rFonts w:ascii="Lato" w:hAnsi="Lato"/>
          <w:i/>
        </w:rPr>
        <w:t> </w:t>
      </w:r>
      <w:r w:rsidR="00C65F2B">
        <w:rPr>
          <w:rFonts w:ascii="Lato" w:hAnsi="Lato"/>
          <w:i/>
        </w:rPr>
        <w:t>Instytutem Pamięci Narodowej</w:t>
      </w:r>
      <w:r w:rsidR="00556D68">
        <w:rPr>
          <w:rFonts w:ascii="Lato" w:hAnsi="Lato"/>
          <w:i/>
        </w:rPr>
        <w:t xml:space="preserve"> </w:t>
      </w:r>
      <w:r w:rsidR="00AF616D">
        <w:rPr>
          <w:rFonts w:ascii="Lato" w:hAnsi="Lato"/>
        </w:rPr>
        <w:t xml:space="preserve">– mówi Agnieszka Łesiuk-Krajewska, Przewodnicząca Komitetu Organizacyjnego projektu </w:t>
      </w:r>
      <w:proofErr w:type="spellStart"/>
      <w:r w:rsidR="00AF616D">
        <w:rPr>
          <w:rFonts w:ascii="Lato" w:hAnsi="Lato"/>
        </w:rPr>
        <w:t>BohaterON</w:t>
      </w:r>
      <w:proofErr w:type="spellEnd"/>
      <w:r w:rsidR="00AF616D">
        <w:rPr>
          <w:rFonts w:ascii="Lato" w:hAnsi="Lato"/>
        </w:rPr>
        <w:t xml:space="preserve"> – włącz historię!</w:t>
      </w:r>
    </w:p>
    <w:p w:rsidR="00F67108" w:rsidRDefault="00F67108" w:rsidP="00415085">
      <w:pPr>
        <w:spacing w:after="0" w:line="240" w:lineRule="auto"/>
        <w:jc w:val="both"/>
        <w:rPr>
          <w:rFonts w:ascii="Lato" w:hAnsi="Lato"/>
        </w:rPr>
      </w:pPr>
    </w:p>
    <w:p w:rsidR="00C65F2B" w:rsidRDefault="000042F2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Seminaria dla nauczycieli </w:t>
      </w:r>
      <w:r w:rsidRPr="000042F2">
        <w:rPr>
          <w:rFonts w:ascii="Lato" w:hAnsi="Lato"/>
        </w:rPr>
        <w:t>odbędą się na przełomie września i października przy oddziałach Instytutu Pamięci Narodowej.</w:t>
      </w:r>
      <w:r w:rsidR="00D42C18">
        <w:rPr>
          <w:rFonts w:ascii="Lato" w:hAnsi="Lato"/>
        </w:rPr>
        <w:t xml:space="preserve"> Łącznie zostanie zrealizowanych 16 spotkań – po jednym w każdym województwie. Kto może wziąć w nich udział? Nauczyciele, edukatorzy</w:t>
      </w:r>
      <w:r w:rsidR="00C80C28">
        <w:rPr>
          <w:rFonts w:ascii="Lato" w:hAnsi="Lato"/>
        </w:rPr>
        <w:t xml:space="preserve">, przedstawiciele organizacji pozarządowych oraz instytucji kulturalno-edukacyjnych pracujący z młodzieżą w wieku 16-19 lat. </w:t>
      </w:r>
      <w:r w:rsidR="00C80C28" w:rsidRPr="00710FF9">
        <w:rPr>
          <w:rFonts w:ascii="Lato" w:hAnsi="Lato"/>
          <w:b/>
        </w:rPr>
        <w:t>Rekrutacja trwa do</w:t>
      </w:r>
      <w:r w:rsidR="00C80C28">
        <w:rPr>
          <w:rFonts w:ascii="Lato" w:hAnsi="Lato"/>
        </w:rPr>
        <w:t xml:space="preserve"> </w:t>
      </w:r>
      <w:r w:rsidR="00C80C28" w:rsidRPr="00B07AAA">
        <w:rPr>
          <w:rFonts w:ascii="Lato" w:hAnsi="Lato"/>
          <w:b/>
        </w:rPr>
        <w:t>wyczerpania limitu miejsc</w:t>
      </w:r>
      <w:r w:rsidR="00C80C28">
        <w:rPr>
          <w:rFonts w:ascii="Lato" w:hAnsi="Lato"/>
        </w:rPr>
        <w:t xml:space="preserve">, a można jej dokonać za pośrednictwem formularza dostępnego na stronie </w:t>
      </w:r>
      <w:hyperlink r:id="rId8" w:history="1">
        <w:r w:rsidR="00C80C28" w:rsidRPr="00B13F37">
          <w:rPr>
            <w:rStyle w:val="Hipercze"/>
            <w:rFonts w:ascii="Lato" w:hAnsi="Lato"/>
          </w:rPr>
          <w:t>www.bohateronwtwojejszkole.pl</w:t>
        </w:r>
      </w:hyperlink>
      <w:r w:rsidR="00B07AAA">
        <w:rPr>
          <w:rFonts w:ascii="Lato" w:hAnsi="Lato"/>
        </w:rPr>
        <w:t>.</w:t>
      </w:r>
      <w:r w:rsidR="00C80C28">
        <w:rPr>
          <w:rFonts w:ascii="Lato" w:hAnsi="Lato"/>
        </w:rPr>
        <w:t xml:space="preserve"> </w:t>
      </w:r>
      <w:r w:rsidR="00C80C28" w:rsidRPr="00B07AAA">
        <w:rPr>
          <w:rFonts w:ascii="Lato" w:hAnsi="Lato"/>
          <w:b/>
        </w:rPr>
        <w:t>O</w:t>
      </w:r>
      <w:r w:rsidR="00B07AAA">
        <w:rPr>
          <w:rFonts w:ascii="Lato" w:hAnsi="Lato"/>
          <w:b/>
        </w:rPr>
        <w:t> </w:t>
      </w:r>
      <w:r w:rsidR="00C80C28" w:rsidRPr="00B07AAA">
        <w:rPr>
          <w:rFonts w:ascii="Lato" w:hAnsi="Lato"/>
          <w:b/>
        </w:rPr>
        <w:t>zakwalifikowaniu się do udziału w projekcie decyduje kolejność zgłoszeń</w:t>
      </w:r>
      <w:r w:rsidR="00C80C28">
        <w:rPr>
          <w:rFonts w:ascii="Lato" w:hAnsi="Lato"/>
        </w:rPr>
        <w:t xml:space="preserve"> </w:t>
      </w:r>
      <w:r w:rsidR="00C80C28" w:rsidRPr="00B07AAA">
        <w:rPr>
          <w:rFonts w:ascii="Lato" w:hAnsi="Lato"/>
          <w:b/>
        </w:rPr>
        <w:t>– łącznie ze szkoleń skorzysta 240 pedagogów, 15 w każdym województwie.</w:t>
      </w:r>
    </w:p>
    <w:p w:rsidR="00C80C28" w:rsidRDefault="00C80C28" w:rsidP="000D7566">
      <w:pPr>
        <w:spacing w:after="0" w:line="240" w:lineRule="auto"/>
        <w:jc w:val="both"/>
        <w:rPr>
          <w:rFonts w:ascii="Lato" w:hAnsi="Lato"/>
        </w:rPr>
      </w:pPr>
    </w:p>
    <w:p w:rsidR="00C80C28" w:rsidRDefault="00C80C28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S</w:t>
      </w:r>
      <w:r w:rsidR="00526D41">
        <w:rPr>
          <w:rFonts w:ascii="Lato" w:hAnsi="Lato"/>
        </w:rPr>
        <w:t>eminaria</w:t>
      </w:r>
      <w:r>
        <w:rPr>
          <w:rFonts w:ascii="Lato" w:hAnsi="Lato"/>
        </w:rPr>
        <w:t xml:space="preserve"> poprowadzą pracowni</w:t>
      </w:r>
      <w:r w:rsidR="00882806">
        <w:rPr>
          <w:rFonts w:ascii="Lato" w:hAnsi="Lato"/>
        </w:rPr>
        <w:t>cy Instytutu Pamięci Narodowej</w:t>
      </w:r>
      <w:r>
        <w:rPr>
          <w:rFonts w:ascii="Lato" w:hAnsi="Lato"/>
        </w:rPr>
        <w:t xml:space="preserve">, wykwalifikowani edukatorzy oraz zespół kampanii </w:t>
      </w:r>
      <w:proofErr w:type="spellStart"/>
      <w:r>
        <w:rPr>
          <w:rFonts w:ascii="Lato" w:hAnsi="Lato"/>
        </w:rPr>
        <w:t>BohaterON</w:t>
      </w:r>
      <w:proofErr w:type="spellEnd"/>
      <w:r>
        <w:rPr>
          <w:rFonts w:ascii="Lato" w:hAnsi="Lato"/>
        </w:rPr>
        <w:t xml:space="preserve"> – włącz historię! </w:t>
      </w:r>
      <w:r w:rsidRPr="00710FF9">
        <w:rPr>
          <w:rFonts w:ascii="Lato" w:hAnsi="Lato"/>
          <w:b/>
        </w:rPr>
        <w:t>Udział w projekcie jest bezpłatny</w:t>
      </w:r>
      <w:r>
        <w:rPr>
          <w:rFonts w:ascii="Lato" w:hAnsi="Lato"/>
        </w:rPr>
        <w:t>.</w:t>
      </w:r>
    </w:p>
    <w:p w:rsidR="00C80C28" w:rsidRDefault="00C80C28" w:rsidP="000D7566">
      <w:pPr>
        <w:spacing w:after="0" w:line="240" w:lineRule="auto"/>
        <w:jc w:val="both"/>
        <w:rPr>
          <w:rFonts w:ascii="Lato" w:hAnsi="Lato"/>
        </w:rPr>
      </w:pPr>
    </w:p>
    <w:p w:rsidR="00C80C28" w:rsidRPr="00244287" w:rsidRDefault="00244287" w:rsidP="000D7566">
      <w:pPr>
        <w:spacing w:after="0" w:line="240" w:lineRule="auto"/>
        <w:jc w:val="both"/>
        <w:rPr>
          <w:rFonts w:ascii="Lato" w:hAnsi="Lato"/>
          <w:b/>
        </w:rPr>
      </w:pPr>
      <w:r w:rsidRPr="00244287">
        <w:rPr>
          <w:rFonts w:ascii="Lato" w:hAnsi="Lato"/>
          <w:b/>
        </w:rPr>
        <w:t>Obudzić kreatywność</w:t>
      </w:r>
      <w:r w:rsidR="0076640C">
        <w:rPr>
          <w:rFonts w:ascii="Lato" w:hAnsi="Lato"/>
          <w:b/>
        </w:rPr>
        <w:t xml:space="preserve"> wśród uczniów</w:t>
      </w:r>
    </w:p>
    <w:p w:rsidR="00244287" w:rsidRDefault="00244287" w:rsidP="000D7566">
      <w:pPr>
        <w:spacing w:after="0" w:line="240" w:lineRule="auto"/>
        <w:jc w:val="both"/>
        <w:rPr>
          <w:rFonts w:ascii="Lato" w:hAnsi="Lato"/>
        </w:rPr>
      </w:pPr>
    </w:p>
    <w:p w:rsidR="00C650CB" w:rsidRDefault="00244287" w:rsidP="000D7566">
      <w:pPr>
        <w:spacing w:after="0" w:line="240" w:lineRule="auto"/>
        <w:jc w:val="both"/>
        <w:rPr>
          <w:rFonts w:ascii="Lato" w:hAnsi="Lato"/>
        </w:rPr>
      </w:pPr>
      <w:r w:rsidRPr="00244287">
        <w:rPr>
          <w:rFonts w:ascii="Lato" w:hAnsi="Lato"/>
        </w:rPr>
        <w:t>Po seminarium każdy nauczyciel wraz z wybranymi uczniami będzie miał za zadanie przygoto</w:t>
      </w:r>
      <w:r w:rsidR="00535C1A">
        <w:rPr>
          <w:rFonts w:ascii="Lato" w:hAnsi="Lato"/>
        </w:rPr>
        <w:t>w</w:t>
      </w:r>
      <w:r w:rsidRPr="00244287">
        <w:rPr>
          <w:rFonts w:ascii="Lato" w:hAnsi="Lato"/>
        </w:rPr>
        <w:t xml:space="preserve">ać i zrealizować </w:t>
      </w:r>
      <w:proofErr w:type="spellStart"/>
      <w:r w:rsidRPr="00244287">
        <w:rPr>
          <w:rFonts w:ascii="Lato" w:hAnsi="Lato"/>
        </w:rPr>
        <w:t>miniprojekt</w:t>
      </w:r>
      <w:proofErr w:type="spellEnd"/>
      <w:r w:rsidRPr="00244287">
        <w:rPr>
          <w:rFonts w:ascii="Lato" w:hAnsi="Lato"/>
        </w:rPr>
        <w:t xml:space="preserve"> historyczny dla lokalnej społeczności. Mogą to być działania oparte na relacjach świadków historii, sztafety pokoleń, gry terenowe, pokoje zagadek czy gry planszowe – forma zależy od kreatywności młodzieży i</w:t>
      </w:r>
      <w:r w:rsidR="00535C1A">
        <w:rPr>
          <w:rFonts w:ascii="Lato" w:hAnsi="Lato"/>
        </w:rPr>
        <w:t> </w:t>
      </w:r>
      <w:r w:rsidR="00526D41">
        <w:rPr>
          <w:rFonts w:ascii="Lato" w:hAnsi="Lato"/>
        </w:rPr>
        <w:t xml:space="preserve">ich </w:t>
      </w:r>
      <w:r w:rsidRPr="00244287">
        <w:rPr>
          <w:rFonts w:ascii="Lato" w:hAnsi="Lato"/>
        </w:rPr>
        <w:t xml:space="preserve">opiekunów. </w:t>
      </w:r>
    </w:p>
    <w:p w:rsidR="00C650CB" w:rsidRDefault="00C650CB" w:rsidP="000D7566">
      <w:pPr>
        <w:spacing w:after="0" w:line="240" w:lineRule="auto"/>
        <w:jc w:val="both"/>
        <w:rPr>
          <w:rFonts w:ascii="Lato" w:hAnsi="Lato"/>
        </w:rPr>
      </w:pPr>
    </w:p>
    <w:p w:rsidR="00C650CB" w:rsidRDefault="00C650CB" w:rsidP="00C650C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– </w:t>
      </w:r>
      <w:r w:rsidRPr="00E95CE1">
        <w:rPr>
          <w:rFonts w:ascii="Lato" w:hAnsi="Lato"/>
          <w:i/>
        </w:rPr>
        <w:t xml:space="preserve">W minionym roku szkolnym uczniowie i nauczyciele zrealizowali </w:t>
      </w:r>
      <w:r w:rsidR="00197611">
        <w:rPr>
          <w:rFonts w:ascii="Lato" w:hAnsi="Lato"/>
          <w:i/>
        </w:rPr>
        <w:t>blisko 200</w:t>
      </w:r>
      <w:r w:rsidRPr="00E95CE1">
        <w:rPr>
          <w:rFonts w:ascii="Lato" w:hAnsi="Lato"/>
          <w:i/>
        </w:rPr>
        <w:t xml:space="preserve"> autorskich </w:t>
      </w:r>
      <w:proofErr w:type="spellStart"/>
      <w:r w:rsidRPr="00E95CE1">
        <w:rPr>
          <w:rFonts w:ascii="Lato" w:hAnsi="Lato"/>
          <w:i/>
        </w:rPr>
        <w:t>miniprojektów</w:t>
      </w:r>
      <w:proofErr w:type="spellEnd"/>
      <w:r w:rsidRPr="00E95CE1">
        <w:rPr>
          <w:rFonts w:ascii="Lato" w:hAnsi="Lato"/>
          <w:i/>
        </w:rPr>
        <w:t xml:space="preserve"> związanych z Powstaniem Warszawskim i Polskim Państwem Podziemnym. Byliśmy pod ogromnym wrażeniem </w:t>
      </w:r>
      <w:r w:rsidRPr="00E95CE1">
        <w:rPr>
          <w:rFonts w:ascii="Lato" w:hAnsi="Lato"/>
          <w:i/>
        </w:rPr>
        <w:lastRenderedPageBreak/>
        <w:t>ich kreatywności i za</w:t>
      </w:r>
      <w:r w:rsidR="00E95CE1" w:rsidRPr="00E95CE1">
        <w:rPr>
          <w:rFonts w:ascii="Lato" w:hAnsi="Lato"/>
          <w:i/>
        </w:rPr>
        <w:t>angażowania, tym bardziej, ż</w:t>
      </w:r>
      <w:r w:rsidRPr="00E95CE1">
        <w:rPr>
          <w:rFonts w:ascii="Lato" w:hAnsi="Lato"/>
          <w:i/>
        </w:rPr>
        <w:t>e wiele grup</w:t>
      </w:r>
      <w:r w:rsidR="00E95CE1" w:rsidRPr="00E95CE1">
        <w:rPr>
          <w:rFonts w:ascii="Lato" w:hAnsi="Lato"/>
          <w:i/>
        </w:rPr>
        <w:t xml:space="preserve"> nawiązało</w:t>
      </w:r>
      <w:r w:rsidRPr="00E95CE1">
        <w:rPr>
          <w:rFonts w:ascii="Lato" w:hAnsi="Lato"/>
          <w:i/>
        </w:rPr>
        <w:t xml:space="preserve"> kontakt z </w:t>
      </w:r>
      <w:r w:rsidR="00E95CE1" w:rsidRPr="00E95CE1">
        <w:rPr>
          <w:rFonts w:ascii="Lato" w:hAnsi="Lato"/>
          <w:i/>
        </w:rPr>
        <w:t>lokalnymi organizacjami kombatanckimi i świadkami historii</w:t>
      </w:r>
      <w:r w:rsidRPr="00E95CE1">
        <w:rPr>
          <w:rFonts w:ascii="Lato" w:hAnsi="Lato"/>
          <w:i/>
        </w:rPr>
        <w:t>. A przecież</w:t>
      </w:r>
      <w:r w:rsidR="00E95CE1" w:rsidRPr="00E95CE1">
        <w:rPr>
          <w:rFonts w:ascii="Lato" w:hAnsi="Lato"/>
          <w:i/>
        </w:rPr>
        <w:t xml:space="preserve"> właśnie o inicjowanie dialogu pokoleń </w:t>
      </w:r>
      <w:r w:rsidRPr="00E95CE1">
        <w:rPr>
          <w:rFonts w:ascii="Lato" w:hAnsi="Lato"/>
          <w:i/>
        </w:rPr>
        <w:t>chodzi w naszej kampanii</w:t>
      </w:r>
      <w:r w:rsidR="00E95CE1" w:rsidRPr="00E95CE1">
        <w:rPr>
          <w:rFonts w:ascii="Lato" w:hAnsi="Lato"/>
          <w:i/>
        </w:rPr>
        <w:t xml:space="preserve">. Liczymy, że w tym roku </w:t>
      </w:r>
      <w:r w:rsidR="00526D41">
        <w:rPr>
          <w:rFonts w:ascii="Lato" w:hAnsi="Lato"/>
          <w:i/>
        </w:rPr>
        <w:t>uczniowie</w:t>
      </w:r>
      <w:r w:rsidR="00E95CE1" w:rsidRPr="00E95CE1">
        <w:rPr>
          <w:rFonts w:ascii="Lato" w:hAnsi="Lato"/>
          <w:i/>
        </w:rPr>
        <w:t xml:space="preserve"> po raz kolejny udowodnią nam, że mają nieograniczoną wyobraźnię i głowy pełne pomysłów</w:t>
      </w:r>
      <w:r w:rsidR="00E95CE1">
        <w:rPr>
          <w:rFonts w:ascii="Lato" w:hAnsi="Lato"/>
        </w:rPr>
        <w:t xml:space="preserve"> – mówi Agnieszka Łesiuk-Krajewska.</w:t>
      </w:r>
    </w:p>
    <w:p w:rsidR="00C650CB" w:rsidRDefault="00C650CB" w:rsidP="000D7566">
      <w:pPr>
        <w:spacing w:after="0" w:line="240" w:lineRule="auto"/>
        <w:jc w:val="both"/>
        <w:rPr>
          <w:rFonts w:ascii="Lato" w:hAnsi="Lato"/>
        </w:rPr>
      </w:pPr>
    </w:p>
    <w:p w:rsidR="00244287" w:rsidRDefault="00244287" w:rsidP="000D7566">
      <w:pPr>
        <w:spacing w:after="0" w:line="240" w:lineRule="auto"/>
        <w:jc w:val="both"/>
        <w:rPr>
          <w:rFonts w:ascii="Lato" w:hAnsi="Lato"/>
        </w:rPr>
      </w:pPr>
      <w:r w:rsidRPr="00244287">
        <w:rPr>
          <w:rFonts w:ascii="Lato" w:hAnsi="Lato"/>
        </w:rPr>
        <w:t>Wszystkie projekty wezmą udział w konkursie o atrakcyjne nagrody dla szkoły</w:t>
      </w:r>
      <w:r w:rsidR="00E95CE1">
        <w:rPr>
          <w:rFonts w:ascii="Lato" w:hAnsi="Lato"/>
        </w:rPr>
        <w:t xml:space="preserve"> – pieniężne i rzeczowe</w:t>
      </w:r>
      <w:r w:rsidRPr="00244287">
        <w:rPr>
          <w:rFonts w:ascii="Lato" w:hAnsi="Lato"/>
        </w:rPr>
        <w:t>. O</w:t>
      </w:r>
      <w:r w:rsidR="00526D41">
        <w:rPr>
          <w:rFonts w:ascii="Lato" w:hAnsi="Lato"/>
        </w:rPr>
        <w:t>głoszenie wyników odbędzie</w:t>
      </w:r>
      <w:r w:rsidRPr="00244287">
        <w:rPr>
          <w:rFonts w:ascii="Lato" w:hAnsi="Lato"/>
        </w:rPr>
        <w:t xml:space="preserve"> się w grudniu br. roku podczas uroczystej gali finałowej w Warszawie.</w:t>
      </w:r>
    </w:p>
    <w:p w:rsidR="00C65F2B" w:rsidRDefault="00C65F2B" w:rsidP="000D7566">
      <w:pPr>
        <w:spacing w:after="0" w:line="240" w:lineRule="auto"/>
        <w:jc w:val="both"/>
        <w:rPr>
          <w:rFonts w:ascii="Lato" w:hAnsi="Lato"/>
        </w:rPr>
      </w:pPr>
    </w:p>
    <w:p w:rsidR="009018EF" w:rsidRPr="009018EF" w:rsidRDefault="00F67108" w:rsidP="000D7566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Kartka dla Powstańca w szkołach podstawowych</w:t>
      </w:r>
    </w:p>
    <w:p w:rsidR="00F01BC9" w:rsidRDefault="00F01BC9" w:rsidP="000D7566">
      <w:pPr>
        <w:spacing w:after="0" w:line="240" w:lineRule="auto"/>
        <w:jc w:val="both"/>
        <w:rPr>
          <w:rFonts w:ascii="Lato" w:hAnsi="Lato"/>
        </w:rPr>
      </w:pPr>
    </w:p>
    <w:p w:rsidR="000D1374" w:rsidRDefault="00E95CE1" w:rsidP="00F01BC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nieco innej formie w projekt mogą włączyć się </w:t>
      </w:r>
      <w:r w:rsidR="009A26CF">
        <w:rPr>
          <w:rFonts w:ascii="Lato" w:hAnsi="Lato"/>
        </w:rPr>
        <w:t>nauczyciele oddziałów przedszkolnych i szkół</w:t>
      </w:r>
      <w:r>
        <w:rPr>
          <w:rFonts w:ascii="Lato" w:hAnsi="Lato"/>
        </w:rPr>
        <w:t xml:space="preserve"> podstaw</w:t>
      </w:r>
      <w:r w:rsidR="00526D41">
        <w:rPr>
          <w:rFonts w:ascii="Lato" w:hAnsi="Lato"/>
        </w:rPr>
        <w:t>owych</w:t>
      </w:r>
      <w:r w:rsidR="009A26CF">
        <w:rPr>
          <w:rFonts w:ascii="Lato" w:hAnsi="Lato"/>
        </w:rPr>
        <w:t xml:space="preserve">. Organizatorzy </w:t>
      </w:r>
      <w:r w:rsidR="00526D41">
        <w:rPr>
          <w:rFonts w:ascii="Lato" w:hAnsi="Lato"/>
        </w:rPr>
        <w:t xml:space="preserve">kampanii </w:t>
      </w:r>
      <w:r w:rsidR="009A26CF">
        <w:rPr>
          <w:rFonts w:ascii="Lato" w:hAnsi="Lato"/>
        </w:rPr>
        <w:t>zapraszają ich do przeprowadzenia zajęć dotyczących Powstania Warszawskiego i</w:t>
      </w:r>
      <w:r w:rsidR="00535C1A">
        <w:rPr>
          <w:rFonts w:ascii="Lato" w:hAnsi="Lato"/>
        </w:rPr>
        <w:t> </w:t>
      </w:r>
      <w:r w:rsidR="009A26CF">
        <w:rPr>
          <w:rFonts w:ascii="Lato" w:hAnsi="Lato"/>
        </w:rPr>
        <w:t xml:space="preserve">Polskiego Państwa Podziemnego oraz wspólnego wypisania z uczniami kartek </w:t>
      </w:r>
      <w:r w:rsidR="00535C1A">
        <w:rPr>
          <w:rFonts w:ascii="Lato" w:hAnsi="Lato"/>
        </w:rPr>
        <w:t xml:space="preserve">do </w:t>
      </w:r>
      <w:r w:rsidR="009A26CF">
        <w:rPr>
          <w:rFonts w:ascii="Lato" w:hAnsi="Lato"/>
        </w:rPr>
        <w:t>uczestników walk o stolicę.</w:t>
      </w:r>
    </w:p>
    <w:p w:rsidR="009A26CF" w:rsidRDefault="009A26CF" w:rsidP="00F01BC9">
      <w:pPr>
        <w:spacing w:after="0" w:line="240" w:lineRule="auto"/>
        <w:jc w:val="both"/>
        <w:rPr>
          <w:rFonts w:ascii="Lato" w:hAnsi="Lato"/>
        </w:rPr>
      </w:pPr>
    </w:p>
    <w:p w:rsidR="009A26CF" w:rsidRDefault="009A26CF" w:rsidP="00F01BC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– </w:t>
      </w:r>
      <w:r w:rsidRPr="00E473E0">
        <w:rPr>
          <w:rFonts w:ascii="Lato" w:hAnsi="Lato"/>
          <w:i/>
        </w:rPr>
        <w:t>Wiemy, że wiele korespondencji nawiązanych w ramach minionych edycji kampanii trwa nadal. Pani Maria z</w:t>
      </w:r>
      <w:r w:rsidR="00535C1A">
        <w:rPr>
          <w:rFonts w:ascii="Lato" w:hAnsi="Lato"/>
          <w:i/>
        </w:rPr>
        <w:t> </w:t>
      </w:r>
      <w:r w:rsidRPr="00E473E0">
        <w:rPr>
          <w:rFonts w:ascii="Lato" w:hAnsi="Lato"/>
          <w:i/>
        </w:rPr>
        <w:t>Wrocławia utrzymuje kontakt z uczniami jednej ze szczecińskich szkół, a pan Zbigniew co roku odwiedza legnicką podstawówkę</w:t>
      </w:r>
      <w:r w:rsidR="00E473E0" w:rsidRPr="00E473E0">
        <w:rPr>
          <w:rFonts w:ascii="Lato" w:hAnsi="Lato"/>
          <w:i/>
        </w:rPr>
        <w:t xml:space="preserve"> – takich </w:t>
      </w:r>
      <w:r w:rsidR="00526D41">
        <w:rPr>
          <w:rFonts w:ascii="Lato" w:hAnsi="Lato"/>
          <w:i/>
        </w:rPr>
        <w:t xml:space="preserve">przykładów jest wiele. </w:t>
      </w:r>
      <w:r w:rsidR="00E473E0" w:rsidRPr="00E473E0">
        <w:rPr>
          <w:rFonts w:ascii="Lato" w:hAnsi="Lato"/>
          <w:i/>
        </w:rPr>
        <w:t xml:space="preserve">To niepowtarzalna, być może ostatnia, okazja na zobaczenie historii II wojny światowej oczami ludzi, którzy brali w niej udział. Serdecznie zapraszamy nauczycieli do zgłaszania się </w:t>
      </w:r>
      <w:r w:rsidR="00526D41">
        <w:rPr>
          <w:rFonts w:ascii="Lato" w:hAnsi="Lato"/>
          <w:i/>
        </w:rPr>
        <w:t>do projektu</w:t>
      </w:r>
      <w:r w:rsidR="00E473E0">
        <w:rPr>
          <w:rFonts w:ascii="Lato" w:hAnsi="Lato"/>
        </w:rPr>
        <w:t xml:space="preserve"> – dodaje Agnieszka Łesiuk-Krajewska.</w:t>
      </w:r>
    </w:p>
    <w:p w:rsidR="00980CCF" w:rsidRDefault="00980CCF" w:rsidP="00F01BC9">
      <w:pPr>
        <w:spacing w:after="0" w:line="240" w:lineRule="auto"/>
        <w:jc w:val="both"/>
        <w:rPr>
          <w:rFonts w:ascii="Lato" w:hAnsi="Lato"/>
        </w:rPr>
      </w:pPr>
    </w:p>
    <w:p w:rsidR="00E473E0" w:rsidRPr="00E473E0" w:rsidRDefault="00E473E0" w:rsidP="00E473E0">
      <w:pPr>
        <w:spacing w:after="0" w:line="240" w:lineRule="auto"/>
        <w:jc w:val="both"/>
        <w:rPr>
          <w:rFonts w:ascii="Lato" w:hAnsi="Lato"/>
        </w:rPr>
      </w:pPr>
      <w:r w:rsidRPr="00E473E0">
        <w:rPr>
          <w:rFonts w:ascii="Lato" w:hAnsi="Lato"/>
          <w:b/>
        </w:rPr>
        <w:t>Rekrutacja dla przedszkoli i szkół podstawowych trwa do 2 października</w:t>
      </w:r>
      <w:r w:rsidR="00526D41">
        <w:rPr>
          <w:rFonts w:ascii="Lato" w:hAnsi="Lato"/>
        </w:rPr>
        <w:t>.</w:t>
      </w:r>
      <w:r w:rsidRPr="00E473E0">
        <w:rPr>
          <w:rFonts w:ascii="Lato" w:hAnsi="Lato"/>
        </w:rPr>
        <w:t xml:space="preserve"> Podstawą do otrzymania pakietu materiałów edukacyjnych (konspekt zaję</w:t>
      </w:r>
      <w:r>
        <w:rPr>
          <w:rFonts w:ascii="Lato" w:hAnsi="Lato"/>
        </w:rPr>
        <w:t>ć dot. Powstania Warszawskiego</w:t>
      </w:r>
      <w:r w:rsidRPr="00E473E0">
        <w:rPr>
          <w:rFonts w:ascii="Lato" w:hAnsi="Lato"/>
        </w:rPr>
        <w:t>, pocztówki, plakat informacyjny) jest poprawnie wypełniony formul</w:t>
      </w:r>
      <w:r w:rsidR="00526D41">
        <w:rPr>
          <w:rFonts w:ascii="Lato" w:hAnsi="Lato"/>
        </w:rPr>
        <w:t xml:space="preserve">arz zgłoszeniowy </w:t>
      </w:r>
      <w:r w:rsidR="00535C1A">
        <w:rPr>
          <w:rFonts w:ascii="Lato" w:hAnsi="Lato"/>
        </w:rPr>
        <w:t>dostępny</w:t>
      </w:r>
      <w:r w:rsidR="00526D41">
        <w:rPr>
          <w:rFonts w:ascii="Lato" w:hAnsi="Lato"/>
        </w:rPr>
        <w:t xml:space="preserve"> na stronie </w:t>
      </w:r>
      <w:hyperlink r:id="rId9" w:history="1">
        <w:r w:rsidR="00526D41" w:rsidRPr="00B13F37">
          <w:rPr>
            <w:rStyle w:val="Hipercze"/>
            <w:rFonts w:ascii="Lato" w:hAnsi="Lato"/>
          </w:rPr>
          <w:t>www.bohateronwtwojejszkole.pl</w:t>
        </w:r>
      </w:hyperlink>
      <w:r w:rsidR="00526D41">
        <w:rPr>
          <w:rFonts w:ascii="Lato" w:hAnsi="Lato"/>
        </w:rPr>
        <w:t xml:space="preserve">. </w:t>
      </w:r>
      <w:r w:rsidRPr="00E473E0">
        <w:rPr>
          <w:rFonts w:ascii="Lato" w:hAnsi="Lato"/>
        </w:rPr>
        <w:t xml:space="preserve"> </w:t>
      </w:r>
      <w:r w:rsidR="00526D41">
        <w:rPr>
          <w:rFonts w:ascii="Lato" w:hAnsi="Lato"/>
        </w:rPr>
        <w:t>Nauczyciele mają czas na przeprowadzenie akcji</w:t>
      </w:r>
      <w:r w:rsidRPr="00E473E0">
        <w:rPr>
          <w:rFonts w:ascii="Lato" w:hAnsi="Lato"/>
        </w:rPr>
        <w:t xml:space="preserve"> do 31 października.</w:t>
      </w:r>
    </w:p>
    <w:p w:rsidR="00E473E0" w:rsidRPr="00E473E0" w:rsidRDefault="00E473E0" w:rsidP="00E473E0">
      <w:pPr>
        <w:spacing w:after="0" w:line="240" w:lineRule="auto"/>
        <w:jc w:val="both"/>
        <w:rPr>
          <w:rFonts w:ascii="Lato" w:hAnsi="Lato"/>
        </w:rPr>
      </w:pPr>
    </w:p>
    <w:p w:rsidR="00E473E0" w:rsidRDefault="00E473E0" w:rsidP="00E473E0">
      <w:pPr>
        <w:spacing w:after="0" w:line="240" w:lineRule="auto"/>
        <w:jc w:val="both"/>
        <w:rPr>
          <w:rFonts w:ascii="Lato" w:hAnsi="Lato"/>
        </w:rPr>
      </w:pPr>
      <w:r w:rsidRPr="00E473E0">
        <w:rPr>
          <w:rFonts w:ascii="Lato" w:hAnsi="Lato"/>
        </w:rPr>
        <w:t xml:space="preserve">Po zakończeniu projektu każdy uczestnik otrzyma dyplom dla </w:t>
      </w:r>
      <w:r>
        <w:rPr>
          <w:rFonts w:ascii="Lato" w:hAnsi="Lato"/>
        </w:rPr>
        <w:t>placówki</w:t>
      </w:r>
      <w:r w:rsidRPr="00E473E0">
        <w:rPr>
          <w:rFonts w:ascii="Lato" w:hAnsi="Lato"/>
        </w:rPr>
        <w:t xml:space="preserve"> i imienne zaświadczenie dla koordynatora. Najaktywniejsze </w:t>
      </w:r>
      <w:r>
        <w:rPr>
          <w:rFonts w:ascii="Lato" w:hAnsi="Lato"/>
        </w:rPr>
        <w:t>szkoły</w:t>
      </w:r>
      <w:r w:rsidRPr="00E473E0">
        <w:rPr>
          <w:rFonts w:ascii="Lato" w:hAnsi="Lato"/>
        </w:rPr>
        <w:t xml:space="preserve"> mogą liczyć na dodatkową nagrodę – organizację przez zespół</w:t>
      </w:r>
      <w:r>
        <w:rPr>
          <w:rFonts w:ascii="Lato" w:hAnsi="Lato"/>
        </w:rPr>
        <w:t xml:space="preserve"> kampanii </w:t>
      </w:r>
      <w:proofErr w:type="spellStart"/>
      <w:r>
        <w:rPr>
          <w:rFonts w:ascii="Lato" w:hAnsi="Lato"/>
        </w:rPr>
        <w:t>BohaterON</w:t>
      </w:r>
      <w:proofErr w:type="spellEnd"/>
      <w:r w:rsidR="00526D41">
        <w:rPr>
          <w:rFonts w:ascii="Lato" w:hAnsi="Lato"/>
        </w:rPr>
        <w:t xml:space="preserve"> spotkania uczniów z Powstańca</w:t>
      </w:r>
      <w:r w:rsidRPr="00E473E0">
        <w:rPr>
          <w:rFonts w:ascii="Lato" w:hAnsi="Lato"/>
        </w:rPr>
        <w:t>m</w:t>
      </w:r>
      <w:r w:rsidR="00526D41">
        <w:rPr>
          <w:rFonts w:ascii="Lato" w:hAnsi="Lato"/>
        </w:rPr>
        <w:t>i</w:t>
      </w:r>
      <w:r w:rsidRPr="00E473E0">
        <w:rPr>
          <w:rFonts w:ascii="Lato" w:hAnsi="Lato"/>
        </w:rPr>
        <w:t xml:space="preserve"> Warszawskim</w:t>
      </w:r>
      <w:r w:rsidR="00526D41">
        <w:rPr>
          <w:rFonts w:ascii="Lato" w:hAnsi="Lato"/>
        </w:rPr>
        <w:t>i</w:t>
      </w:r>
      <w:r w:rsidRPr="00E473E0">
        <w:rPr>
          <w:rFonts w:ascii="Lato" w:hAnsi="Lato"/>
        </w:rPr>
        <w:t>.</w:t>
      </w:r>
    </w:p>
    <w:p w:rsidR="00E473E0" w:rsidRDefault="00E473E0" w:rsidP="00E473E0">
      <w:pPr>
        <w:spacing w:after="0" w:line="240" w:lineRule="auto"/>
        <w:jc w:val="both"/>
        <w:rPr>
          <w:rFonts w:ascii="Lato" w:hAnsi="Lato"/>
        </w:rPr>
      </w:pPr>
    </w:p>
    <w:p w:rsidR="00E473E0" w:rsidRDefault="0076640C" w:rsidP="00E473E0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promocję projektu </w:t>
      </w:r>
      <w:proofErr w:type="spellStart"/>
      <w:r>
        <w:rPr>
          <w:rFonts w:ascii="Lato" w:hAnsi="Lato"/>
        </w:rPr>
        <w:t>BohaterON</w:t>
      </w:r>
      <w:proofErr w:type="spellEnd"/>
      <w:r>
        <w:rPr>
          <w:rFonts w:ascii="Lato" w:hAnsi="Lato"/>
        </w:rPr>
        <w:t xml:space="preserve"> w Twojej Szkole zaangażował się aktor Maciej Musiał, znany m.in. z roli „Apacza” w serialu „Czas honoru – Powstanie”. Wraz z uczniami jednej z warszawskich szkół w spotach radiowym i telewizyjnym zachęca nauczycieli do przyłączenia się do akcji wysyłania kartek do Powstańców Warszawskich. W połowie września materiały będą emitowane w Telewizji Polskiej i Polskim Radiu oraz w </w:t>
      </w:r>
      <w:proofErr w:type="spellStart"/>
      <w:r>
        <w:rPr>
          <w:rFonts w:ascii="Lato" w:hAnsi="Lato"/>
        </w:rPr>
        <w:t>internecie</w:t>
      </w:r>
      <w:proofErr w:type="spellEnd"/>
      <w:r>
        <w:rPr>
          <w:rFonts w:ascii="Lato" w:hAnsi="Lato"/>
        </w:rPr>
        <w:t>.</w:t>
      </w:r>
    </w:p>
    <w:p w:rsidR="007164C3" w:rsidRDefault="007164C3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185F05" w:rsidRDefault="00185F05" w:rsidP="00185F05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185F05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Projekt </w:t>
      </w:r>
      <w:proofErr w:type="spellStart"/>
      <w:r w:rsidRPr="00185F05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BohaterON</w:t>
      </w:r>
      <w:proofErr w:type="spellEnd"/>
      <w:r w:rsidRPr="00185F05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w Twojej Szkole jest współfinansowany z</w:t>
      </w:r>
      <w:r w:rsidR="00535C1A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e</w:t>
      </w:r>
      <w:r w:rsidRPr="00185F05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środków Ministerstwa Obr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ony Narodowej w ramach programu </w:t>
      </w:r>
      <w:r w:rsidR="00526D41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„Wdzięczni Bohaterom” i stanowi część ogólnopolskiej kampanii </w:t>
      </w:r>
      <w:proofErr w:type="spellStart"/>
      <w:r w:rsidR="00526D41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BohaterON</w:t>
      </w:r>
      <w:proofErr w:type="spellEnd"/>
      <w:r w:rsidR="00526D41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– włącz historię!</w:t>
      </w:r>
      <w:r w:rsidR="00882806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Inicjatywa została objęta patronatem honorowym Ministra Edukacji Narodowej.</w:t>
      </w:r>
    </w:p>
    <w:p w:rsidR="00185F05" w:rsidRDefault="00185F05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D542EC" w:rsidRPr="00D542EC" w:rsidRDefault="00D542EC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Part</w:t>
      </w:r>
      <w:r w:rsidR="008E4EB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nerem Strategicznym III edycji kampanii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jest PKN ORLEN. Partnerami </w:t>
      </w:r>
      <w:r w:rsidR="00526D41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akcji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są: Muzeum Powstania Warszawskiego, Instytut Pamięci Narodowej, Fundacja PZU, Poczta Polska, Totalizator Sportowy – właściciel marki LOTTO, Polskie Line Lotnicze LOT, POLREGIO, Polska Grupa Energetyczna, Telewizja Polska i Polskie Radio.</w:t>
      </w:r>
    </w:p>
    <w:p w:rsidR="00D542EC" w:rsidRPr="00D542EC" w:rsidRDefault="00D542EC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D542EC" w:rsidRPr="00535C1A" w:rsidRDefault="00D542EC" w:rsidP="000D7566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 Komitecie Honorowym przedsięwzięcia zasiadają: Minister Kultury i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 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Dziedzictwa Narodowego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Minister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Nauki i Szkolnict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wa Wyższego, Minister Obrony Narodowej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Minister Spraw Zagranicznych, Minister Rodziny, Pracy i</w:t>
      </w:r>
      <w:r w:rsidR="00535C1A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 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Polityki Społecznej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Minister Edukacji Narodowej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Pełnomocnik Prezesa Rady Ministrów ds. Dialogu Międzynarodowego, Szef Urzędu ds. Kombatantów i Osób Represjonowanych, Marszałek Województwa Mazowieckiego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Marszałek Województwa Dolnośląskiego</w:t>
      </w:r>
      <w:r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Dyrektor Muzeu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 Powstania Warszawskiego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Dyrektor Muzeum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Historii Polski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Dyrektor Muzeum II 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Wojny Światowej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Dyrektor Muzeu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m Wojska Polskiego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lastRenderedPageBreak/>
        <w:t>Dyrektor Muzeum Sił Powietrzn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ych w Dęblinie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, Rektor Uniwersyt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etu Warszawskiego</w:t>
      </w:r>
      <w:r w:rsidRPr="00D542EC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i Prezes Zarządu Głównego Światowego Związku Żołnierzy A</w:t>
      </w:r>
      <w:r w:rsidR="00786F03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rmii Krajowej.</w:t>
      </w:r>
    </w:p>
    <w:p w:rsidR="008D08F1" w:rsidRPr="000D7566" w:rsidRDefault="008D08F1" w:rsidP="000D7566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sz w:val="18"/>
        </w:rPr>
        <w:t xml:space="preserve">Więcej informacji o </w:t>
      </w:r>
      <w:r w:rsidR="008E4EBC">
        <w:rPr>
          <w:rFonts w:ascii="Lato" w:hAnsi="Lato"/>
          <w:b/>
          <w:sz w:val="18"/>
        </w:rPr>
        <w:t>akcji, regulamin oraz formularze zgłoszeniowe dostępne na stronie</w:t>
      </w:r>
      <w:r w:rsidRPr="000D7566">
        <w:rPr>
          <w:rFonts w:ascii="Lato" w:hAnsi="Lato"/>
          <w:b/>
          <w:sz w:val="18"/>
        </w:rPr>
        <w:t xml:space="preserve">: </w:t>
      </w:r>
      <w:hyperlink r:id="rId10" w:history="1">
        <w:r w:rsidR="008E4EBC" w:rsidRPr="003D5276">
          <w:rPr>
            <w:rStyle w:val="Hipercze"/>
            <w:rFonts w:ascii="Lato" w:hAnsi="Lato"/>
            <w:b/>
            <w:sz w:val="18"/>
          </w:rPr>
          <w:t>www.bohateronwtwojejszkole.pl</w:t>
        </w:r>
      </w:hyperlink>
      <w:r w:rsidR="008E4EBC">
        <w:rPr>
          <w:rFonts w:ascii="Lato" w:hAnsi="Lato"/>
          <w:b/>
          <w:sz w:val="18"/>
        </w:rPr>
        <w:t xml:space="preserve"> </w:t>
      </w:r>
    </w:p>
    <w:p w:rsidR="008E4EBC" w:rsidRDefault="00AF616D" w:rsidP="000D7566">
      <w:pPr>
        <w:spacing w:after="0" w:line="240" w:lineRule="auto"/>
        <w:jc w:val="both"/>
      </w:pPr>
      <w:r>
        <w:rPr>
          <w:rFonts w:ascii="Lato" w:hAnsi="Lato"/>
          <w:b/>
          <w:sz w:val="18"/>
        </w:rPr>
        <w:t>Link do spotu telewizyjnego:</w:t>
      </w:r>
      <w:r w:rsidR="00E8730F">
        <w:rPr>
          <w:rFonts w:ascii="Lato" w:hAnsi="Lato"/>
          <w:b/>
          <w:sz w:val="18"/>
        </w:rPr>
        <w:t xml:space="preserve"> </w:t>
      </w:r>
      <w:hyperlink r:id="rId11" w:history="1">
        <w:r w:rsidR="00197611" w:rsidRPr="00DE595F">
          <w:rPr>
            <w:rStyle w:val="Hipercze"/>
            <w:rFonts w:ascii="Lato" w:hAnsi="Lato"/>
            <w:b/>
            <w:sz w:val="18"/>
          </w:rPr>
          <w:t>https://youtu.be/_OdC20d9iJQ</w:t>
        </w:r>
      </w:hyperlink>
      <w:r w:rsidR="00197611">
        <w:rPr>
          <w:rFonts w:ascii="Lato" w:hAnsi="Lato"/>
          <w:b/>
          <w:sz w:val="18"/>
        </w:rPr>
        <w:t xml:space="preserve"> </w:t>
      </w:r>
      <w:bookmarkStart w:id="0" w:name="_GoBack"/>
      <w:bookmarkEnd w:id="0"/>
    </w:p>
    <w:p w:rsidR="00AF616D" w:rsidRDefault="00AF616D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 xml:space="preserve">Link do materiałów prasowych: </w:t>
      </w:r>
      <w:hyperlink r:id="rId12" w:history="1">
        <w:r w:rsidR="008E4EBC" w:rsidRPr="003D5276">
          <w:rPr>
            <w:rStyle w:val="Hipercze"/>
            <w:rFonts w:ascii="Lato" w:hAnsi="Lato"/>
            <w:b/>
            <w:sz w:val="18"/>
          </w:rPr>
          <w:t>https://tiny.pl/g6kwx</w:t>
        </w:r>
      </w:hyperlink>
      <w:r w:rsidR="008E4EBC">
        <w:rPr>
          <w:rFonts w:ascii="Lato" w:hAnsi="Lato"/>
          <w:b/>
          <w:sz w:val="18"/>
        </w:rPr>
        <w:t xml:space="preserve"> </w:t>
      </w: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8D08F1" w:rsidRDefault="008D08F1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0D7566" w:rsidRDefault="000D7566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w:drawing>
          <wp:inline distT="0" distB="0" distL="0" distR="0">
            <wp:extent cx="6300470" cy="1303655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nerz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66" w:rsidRDefault="000D7566" w:rsidP="00B5322B">
      <w:pPr>
        <w:spacing w:after="0" w:line="240" w:lineRule="auto"/>
        <w:rPr>
          <w:rFonts w:ascii="Lato" w:hAnsi="Lato"/>
          <w:b/>
          <w:sz w:val="18"/>
        </w:rPr>
      </w:pPr>
    </w:p>
    <w:p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:rsidR="000D7566" w:rsidRPr="0088280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882806">
        <w:rPr>
          <w:rFonts w:ascii="Lato" w:hAnsi="Lato"/>
          <w:sz w:val="18"/>
        </w:rPr>
        <w:t xml:space="preserve">e-mail: </w:t>
      </w:r>
      <w:hyperlink r:id="rId14" w:history="1">
        <w:r w:rsidRPr="00882806">
          <w:rPr>
            <w:rStyle w:val="Hipercze"/>
            <w:rFonts w:ascii="Lato" w:hAnsi="Lato"/>
            <w:sz w:val="18"/>
          </w:rPr>
          <w:t>agata@bohateron.pl</w:t>
        </w:r>
      </w:hyperlink>
    </w:p>
    <w:p w:rsidR="000D7566" w:rsidRPr="00526D41" w:rsidRDefault="000D7566" w:rsidP="000D7566">
      <w:pPr>
        <w:spacing w:after="0" w:line="240" w:lineRule="auto"/>
        <w:jc w:val="both"/>
        <w:rPr>
          <w:rFonts w:ascii="Lato" w:hAnsi="Lato"/>
          <w:sz w:val="18"/>
          <w:lang w:val="en-US"/>
        </w:rPr>
      </w:pPr>
      <w:r w:rsidRPr="00526D41">
        <w:rPr>
          <w:rFonts w:ascii="Lato" w:hAnsi="Lato"/>
          <w:sz w:val="18"/>
          <w:lang w:val="en-US"/>
        </w:rPr>
        <w:t>tel. 605 898 655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sectPr w:rsidR="000D7566" w:rsidRPr="000D7566" w:rsidSect="00B5322B">
      <w:headerReference w:type="default" r:id="rId15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00" w:rsidRDefault="00B57500" w:rsidP="004F0DB3">
      <w:pPr>
        <w:spacing w:after="0" w:line="240" w:lineRule="auto"/>
      </w:pPr>
      <w:r>
        <w:separator/>
      </w:r>
    </w:p>
  </w:endnote>
  <w:endnote w:type="continuationSeparator" w:id="0">
    <w:p w:rsidR="00B57500" w:rsidRDefault="00B57500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00" w:rsidRDefault="00B57500" w:rsidP="004F0DB3">
      <w:pPr>
        <w:spacing w:after="0" w:line="240" w:lineRule="auto"/>
      </w:pPr>
      <w:r>
        <w:separator/>
      </w:r>
    </w:p>
  </w:footnote>
  <w:footnote w:type="continuationSeparator" w:id="0">
    <w:p w:rsidR="00B57500" w:rsidRDefault="00B57500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B3" w:rsidRDefault="004F0DB3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B7A1C3" wp14:editId="62C58380">
          <wp:simplePos x="0" y="0"/>
          <wp:positionH relativeFrom="column">
            <wp:posOffset>-615153</wp:posOffset>
          </wp:positionH>
          <wp:positionV relativeFrom="paragraph">
            <wp:posOffset>-1255395</wp:posOffset>
          </wp:positionV>
          <wp:extent cx="7554955" cy="10686197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ohater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55" cy="106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042F2"/>
    <w:rsid w:val="00016FB0"/>
    <w:rsid w:val="000D1374"/>
    <w:rsid w:val="000D7566"/>
    <w:rsid w:val="000F2CB1"/>
    <w:rsid w:val="000F4B73"/>
    <w:rsid w:val="00130B94"/>
    <w:rsid w:val="0014780A"/>
    <w:rsid w:val="00150E70"/>
    <w:rsid w:val="00185F05"/>
    <w:rsid w:val="00197611"/>
    <w:rsid w:val="001A6314"/>
    <w:rsid w:val="001C0EC0"/>
    <w:rsid w:val="001D002F"/>
    <w:rsid w:val="00217C8E"/>
    <w:rsid w:val="002202DE"/>
    <w:rsid w:val="00222F50"/>
    <w:rsid w:val="00242F48"/>
    <w:rsid w:val="00244287"/>
    <w:rsid w:val="0024454A"/>
    <w:rsid w:val="002964E1"/>
    <w:rsid w:val="002A00F1"/>
    <w:rsid w:val="002A1C58"/>
    <w:rsid w:val="002C4616"/>
    <w:rsid w:val="002D4176"/>
    <w:rsid w:val="00323A7E"/>
    <w:rsid w:val="00345DA6"/>
    <w:rsid w:val="00385388"/>
    <w:rsid w:val="00385B72"/>
    <w:rsid w:val="003A7E19"/>
    <w:rsid w:val="003C065A"/>
    <w:rsid w:val="00404FE0"/>
    <w:rsid w:val="00407EAD"/>
    <w:rsid w:val="00415085"/>
    <w:rsid w:val="00426D86"/>
    <w:rsid w:val="00476B81"/>
    <w:rsid w:val="00477242"/>
    <w:rsid w:val="004853AA"/>
    <w:rsid w:val="004C6709"/>
    <w:rsid w:val="004D18A0"/>
    <w:rsid w:val="004F0DB3"/>
    <w:rsid w:val="00503E9D"/>
    <w:rsid w:val="005227BF"/>
    <w:rsid w:val="00526D41"/>
    <w:rsid w:val="00535C1A"/>
    <w:rsid w:val="00556D68"/>
    <w:rsid w:val="00591784"/>
    <w:rsid w:val="005F1D1A"/>
    <w:rsid w:val="00600687"/>
    <w:rsid w:val="00614EBA"/>
    <w:rsid w:val="0062744A"/>
    <w:rsid w:val="006D4E27"/>
    <w:rsid w:val="006F3AE1"/>
    <w:rsid w:val="00710FF9"/>
    <w:rsid w:val="007164C3"/>
    <w:rsid w:val="007335E8"/>
    <w:rsid w:val="007570AE"/>
    <w:rsid w:val="0076640C"/>
    <w:rsid w:val="00786F03"/>
    <w:rsid w:val="007B4B2E"/>
    <w:rsid w:val="007D144D"/>
    <w:rsid w:val="007F0769"/>
    <w:rsid w:val="00823106"/>
    <w:rsid w:val="00833DE6"/>
    <w:rsid w:val="008449F1"/>
    <w:rsid w:val="00844FBB"/>
    <w:rsid w:val="00882806"/>
    <w:rsid w:val="008A65CA"/>
    <w:rsid w:val="008D08F1"/>
    <w:rsid w:val="008E4EBC"/>
    <w:rsid w:val="008F4C9B"/>
    <w:rsid w:val="009018EF"/>
    <w:rsid w:val="00905C76"/>
    <w:rsid w:val="00911D5E"/>
    <w:rsid w:val="0091445D"/>
    <w:rsid w:val="009274B4"/>
    <w:rsid w:val="00927DE6"/>
    <w:rsid w:val="009375CB"/>
    <w:rsid w:val="0094122E"/>
    <w:rsid w:val="00957721"/>
    <w:rsid w:val="0096515F"/>
    <w:rsid w:val="00980CCF"/>
    <w:rsid w:val="009950A4"/>
    <w:rsid w:val="009A26CF"/>
    <w:rsid w:val="009D6AFD"/>
    <w:rsid w:val="00AD70A8"/>
    <w:rsid w:val="00AE5948"/>
    <w:rsid w:val="00AF616D"/>
    <w:rsid w:val="00B07AAA"/>
    <w:rsid w:val="00B5322B"/>
    <w:rsid w:val="00B57500"/>
    <w:rsid w:val="00BA1127"/>
    <w:rsid w:val="00BA3DF6"/>
    <w:rsid w:val="00BC5BA9"/>
    <w:rsid w:val="00C17B62"/>
    <w:rsid w:val="00C574F4"/>
    <w:rsid w:val="00C62503"/>
    <w:rsid w:val="00C650CB"/>
    <w:rsid w:val="00C65F2B"/>
    <w:rsid w:val="00C80C28"/>
    <w:rsid w:val="00C864E7"/>
    <w:rsid w:val="00CB3C52"/>
    <w:rsid w:val="00CD0E54"/>
    <w:rsid w:val="00CD33A4"/>
    <w:rsid w:val="00D07DB4"/>
    <w:rsid w:val="00D42C18"/>
    <w:rsid w:val="00D50725"/>
    <w:rsid w:val="00D542EC"/>
    <w:rsid w:val="00DA666F"/>
    <w:rsid w:val="00DB6871"/>
    <w:rsid w:val="00DD0711"/>
    <w:rsid w:val="00E112B7"/>
    <w:rsid w:val="00E473E0"/>
    <w:rsid w:val="00E768BB"/>
    <w:rsid w:val="00E8730F"/>
    <w:rsid w:val="00E95CE1"/>
    <w:rsid w:val="00EB6ADC"/>
    <w:rsid w:val="00EF5262"/>
    <w:rsid w:val="00F01BC9"/>
    <w:rsid w:val="00F137FB"/>
    <w:rsid w:val="00F33D39"/>
    <w:rsid w:val="00F479AC"/>
    <w:rsid w:val="00F47CE4"/>
    <w:rsid w:val="00F67108"/>
    <w:rsid w:val="00F80044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B334B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0C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wtwojejszkole.p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.pl/g6kw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OdC20d9iJ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ohateronwtwojejszk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hateronwtwojejszkole.pl" TargetMode="External"/><Relationship Id="rId14" Type="http://schemas.openxmlformats.org/officeDocument/2006/relationships/hyperlink" Target="mailto:agata@bohater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A7A9-8821-4CA5-9375-EE7CB379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3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Biernat</cp:lastModifiedBy>
  <cp:revision>26</cp:revision>
  <cp:lastPrinted>2018-09-13T12:43:00Z</cp:lastPrinted>
  <dcterms:created xsi:type="dcterms:W3CDTF">2018-07-30T10:07:00Z</dcterms:created>
  <dcterms:modified xsi:type="dcterms:W3CDTF">2018-09-13T12:43:00Z</dcterms:modified>
</cp:coreProperties>
</file>